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A49FD" w14:textId="77777777" w:rsidR="008232BC" w:rsidRDefault="005467AB" w:rsidP="005467AB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59153D49" w14:textId="77777777" w:rsidR="005467AB" w:rsidRDefault="005467AB" w:rsidP="005467AB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Азнакаево 8128 архетипа ИВДИВО ИВАС Платона ИВАС Кут Хуми</w:t>
      </w:r>
    </w:p>
    <w:p w14:paraId="1EDCF336" w14:textId="77777777" w:rsidR="005467AB" w:rsidRDefault="005467AB" w:rsidP="005467AB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14:paraId="1D6B225B" w14:textId="77777777" w:rsidR="005467AB" w:rsidRDefault="005467AB" w:rsidP="005467AB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20.10.2024</w:t>
      </w:r>
    </w:p>
    <w:p w14:paraId="3211B854" w14:textId="5711A4F2" w:rsidR="005467AB" w:rsidRPr="00C07526" w:rsidRDefault="00C07526" w:rsidP="005467AB">
      <w:pPr>
        <w:jc w:val="right"/>
        <w:rPr>
          <w:rFonts w:ascii="Times New Roman" w:hAnsi="Times New Roman" w:cs="Times New Roman"/>
          <w:sz w:val="24"/>
        </w:rPr>
      </w:pPr>
      <w:r w:rsidRPr="00C07526">
        <w:rPr>
          <w:rFonts w:ascii="Times New Roman" w:hAnsi="Times New Roman" w:cs="Times New Roman"/>
          <w:sz w:val="24"/>
        </w:rPr>
        <w:t>Утв</w:t>
      </w:r>
      <w:r w:rsidR="00D55A09">
        <w:rPr>
          <w:rFonts w:ascii="Times New Roman" w:hAnsi="Times New Roman" w:cs="Times New Roman"/>
          <w:sz w:val="24"/>
        </w:rPr>
        <w:t>ерждаю.</w:t>
      </w:r>
      <w:r w:rsidRPr="00C07526">
        <w:rPr>
          <w:rFonts w:ascii="Times New Roman" w:hAnsi="Times New Roman" w:cs="Times New Roman"/>
          <w:sz w:val="24"/>
        </w:rPr>
        <w:t xml:space="preserve"> Глава подразделения ИВДИВО Азнакаево</w:t>
      </w:r>
      <w:bookmarkStart w:id="0" w:name="_GoBack"/>
      <w:bookmarkEnd w:id="0"/>
      <w:r w:rsidRPr="00C07526">
        <w:rPr>
          <w:rFonts w:ascii="Times New Roman" w:hAnsi="Times New Roman" w:cs="Times New Roman"/>
          <w:sz w:val="24"/>
        </w:rPr>
        <w:t xml:space="preserve"> Лилия Гареева</w:t>
      </w:r>
    </w:p>
    <w:p w14:paraId="6CD93BFD" w14:textId="77777777" w:rsidR="005467AB" w:rsidRDefault="005467AB" w:rsidP="005467A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64DF5211" w14:textId="77777777" w:rsidR="005467AB" w:rsidRDefault="005467AB" w:rsidP="005467A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Гареева Л.Н.</w:t>
      </w:r>
    </w:p>
    <w:p w14:paraId="665C4B70" w14:textId="77777777" w:rsidR="005467AB" w:rsidRDefault="005467AB" w:rsidP="005467A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Ибрагимова Г.Г.</w:t>
      </w:r>
    </w:p>
    <w:p w14:paraId="7DC6EBCA" w14:textId="77777777" w:rsidR="005467AB" w:rsidRDefault="005467AB" w:rsidP="005467A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Багнюк Г.З.</w:t>
      </w:r>
    </w:p>
    <w:p w14:paraId="535097FF" w14:textId="77777777" w:rsidR="005467AB" w:rsidRDefault="005467AB" w:rsidP="005467A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Муллина Р.З.</w:t>
      </w:r>
    </w:p>
    <w:p w14:paraId="55E3F5F7" w14:textId="77777777" w:rsidR="005467AB" w:rsidRDefault="005467AB" w:rsidP="005467A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Салихова Р.А.</w:t>
      </w:r>
    </w:p>
    <w:p w14:paraId="255FE6E3" w14:textId="77777777" w:rsidR="005467AB" w:rsidRDefault="005467AB" w:rsidP="005467A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Давлетгараев С.Р.</w:t>
      </w:r>
    </w:p>
    <w:p w14:paraId="6B296A5A" w14:textId="77777777" w:rsidR="005467AB" w:rsidRDefault="005467AB" w:rsidP="005467A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Гареева А.Н.</w:t>
      </w:r>
    </w:p>
    <w:p w14:paraId="2EE2015F" w14:textId="77777777" w:rsidR="005467AB" w:rsidRDefault="005467AB" w:rsidP="005467A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Комяков В.М.</w:t>
      </w:r>
    </w:p>
    <w:p w14:paraId="2F5B6AF6" w14:textId="77777777" w:rsidR="005467AB" w:rsidRDefault="005467AB" w:rsidP="005467A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Сайфиева Г.И.</w:t>
      </w:r>
    </w:p>
    <w:p w14:paraId="612323DA" w14:textId="77777777" w:rsidR="005467AB" w:rsidRDefault="005467AB" w:rsidP="005467AB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1C233CC9" w14:textId="77777777" w:rsidR="005467AB" w:rsidRDefault="005467AB" w:rsidP="005467AB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План Синтеза Совета ИВО: </w:t>
      </w:r>
    </w:p>
    <w:p w14:paraId="0EDFB5A7" w14:textId="77777777" w:rsidR="005467AB" w:rsidRDefault="005467AB" w:rsidP="005467AB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1) Преображение столпа зданий подразделения; </w:t>
      </w:r>
    </w:p>
    <w:p w14:paraId="374877D9" w14:textId="77777777" w:rsidR="005467AB" w:rsidRDefault="005467AB" w:rsidP="005467AB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2) Вхождение в команду Компетентных, Полномочных или Синтезкосмичных соответствующей степени Реализации и отдача этого Огня Человекам-Землянам (108 Синтез ИВО); </w:t>
      </w:r>
    </w:p>
    <w:p w14:paraId="722A91CD" w14:textId="77777777" w:rsidR="005467AB" w:rsidRDefault="005467AB" w:rsidP="005467A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3) Преображение 7-рицы Частей ИВО 16 горизонта.</w:t>
      </w:r>
    </w:p>
    <w:p w14:paraId="66285ABC" w14:textId="77777777" w:rsidR="005467AB" w:rsidRDefault="005467AB" w:rsidP="005467A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7-рица Частей ИВО 16 горизонта: Начал</w:t>
      </w:r>
      <w:r w:rsidR="00C07526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 xml:space="preserve"> Репликации ИВО, Ивдивическ</w:t>
      </w:r>
      <w:r w:rsidR="00C07526">
        <w:rPr>
          <w:rFonts w:ascii="Times New Roman" w:hAnsi="Times New Roman" w:cs="Times New Roman"/>
          <w:color w:val="000000"/>
          <w:sz w:val="24"/>
        </w:rPr>
        <w:t>ое тело ИВО, ИВДИВО-тело условия</w:t>
      </w:r>
      <w:r>
        <w:rPr>
          <w:rFonts w:ascii="Times New Roman" w:hAnsi="Times New Roman" w:cs="Times New Roman"/>
          <w:color w:val="000000"/>
          <w:sz w:val="24"/>
        </w:rPr>
        <w:t xml:space="preserve"> ИВО, Тело реальн</w:t>
      </w:r>
      <w:r w:rsidR="00C07526">
        <w:rPr>
          <w:rFonts w:ascii="Times New Roman" w:hAnsi="Times New Roman" w:cs="Times New Roman"/>
          <w:color w:val="000000"/>
          <w:sz w:val="24"/>
        </w:rPr>
        <w:t>ости высшей суперизвечности ИВО</w:t>
      </w:r>
      <w:r>
        <w:rPr>
          <w:rFonts w:ascii="Times New Roman" w:hAnsi="Times New Roman" w:cs="Times New Roman"/>
          <w:color w:val="000000"/>
          <w:sz w:val="24"/>
        </w:rPr>
        <w:t>, Праначал</w:t>
      </w:r>
      <w:r w:rsidR="00C07526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color w:val="000000"/>
          <w:sz w:val="24"/>
        </w:rPr>
        <w:t xml:space="preserve"> Репликации ИВО, Праивдивическое тело ИВО,  ИВДИВО-тело праусловия ИВО. Преображение 7-рицы Частей ИВО 16 горизонта.</w:t>
      </w:r>
    </w:p>
    <w:p w14:paraId="352DC27A" w14:textId="77777777" w:rsidR="005467AB" w:rsidRDefault="005467AB" w:rsidP="005467A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Практикование действия Должностно Полномочного в рабочих кабинетах каждого в зданиях подразделения в ИВДИВО-полисах ИВАС Кут Хуми и ИВО соответственно в 8128 и 8193 архетипах ИВДИВО.</w:t>
      </w:r>
    </w:p>
    <w:p w14:paraId="378A968A" w14:textId="77777777" w:rsidR="005467AB" w:rsidRDefault="005467AB" w:rsidP="005467A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Стяжание 36 зданий подразделения в ИВДИВО-полисах ИВАС Кут Хуми и ИВО в 18 архетипах ИВДИВО: Всеединой Высшей Метагалактике (4099), Октавной Высшей Метагалактик (4098),  Всеединой Суперизвечине (3587), Октавной Суперизвечине (3586), Всеединой Всеизвечине (3075), Октавной Всеизвечине (3074), Всеединой Октоизвечине (2563), Октавной Октоизвечине (2562), Ми-ИВДИВО Метаизвечине Человека-Посвящённого (2075), Ре-ИВДИВО Метаизвечине Человека-Посвящённого (2074), Соль-ИВДИВО Извечине Человека-Посвящённого (1565), Фа-ИВДИВО Извечине Человека-Посвящённого (1564), Ля-ИВДИВО Всеедине Человека-Посвящённого (1054), Соль-ИВДИВО Всеедине Человека-Посвящённого (1053), Соль-ИВДИВО Октаве Человека-Ипостаси (573), Фа-ИВДИВО Октаве Человека-Ипостаси (572), Ми-ИВДИВО Метагалактике Человека-Владыки (91), Ре-ИВДИВО Метагалактике Человека-Владыки (90).</w:t>
      </w:r>
    </w:p>
    <w:p w14:paraId="5ABE0C44" w14:textId="77777777" w:rsidR="005467AB" w:rsidRDefault="005467AB" w:rsidP="005467A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5. Обновление, преображение поручения, Ядра Синтеза, формы, 96-рицы Совершенных Инструментов партийца ракурсом нового выражения ПП Парадигмальная Россия. </w:t>
      </w:r>
    </w:p>
    <w:p w14:paraId="47E96844" w14:textId="77777777" w:rsidR="005467AB" w:rsidRDefault="005467AB" w:rsidP="005467A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Сложение Станцы 16-дневного Марафона Синтеза по 1 курсу Синтеза ИВО "Пробуждённость Человека-Посвящённого Посвящённым Синтезом ИВО".</w:t>
      </w:r>
    </w:p>
    <w:p w14:paraId="6051D131" w14:textId="77777777" w:rsidR="005467AB" w:rsidRDefault="005467AB" w:rsidP="005467A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Стяжание 40 зданий подразделения в ИВДИВО-полисах ИВАС Кут Хуми и ИВО в 20 архетипах ИВДИВО: 7 Всеизвечной Высшей Октаве, 6 Октоизвечной Высшей Октаве, 10 Ре-ИВДИВО Высшей Метагалактике, 9 До-ИВДИВО Высшей Метагалактике, 10 Ре-ИВДИВО Суперизвечине, 9 До-ИВДИВО Суперизвечине, 10 Ре-ИВДИВО Всеизвечине, 9 До-ИВДИВО Всеизвечине, 10 Ре-ИВДИВО Октоизвечине, 9 До-ИВДИВО Октоизвечине, 34 Октавной Метаизвечине Человека-Служащего, 33 Метагалактической Метаизвечине Человека-Служащего, 36 Извечине Фа Человека-Служащего, 35 Всеединой Извечине Человека-Служащего, 37 МетаизвечнойВсеедине Человека-Служащего, 36 Извечной Всеедине Человека-Служащего, 69 Извечной Октаве Человека-Учителя, 68 Всеединой Октаве Человека-Учителя, 98 Октавной Метагалактике Человека-Аватара, 97 Метагалактике Фа Человека-Аватара.</w:t>
      </w:r>
    </w:p>
    <w:p w14:paraId="3DD3327F" w14:textId="77777777" w:rsidR="005467AB" w:rsidRDefault="005467AB" w:rsidP="005467AB">
      <w:pPr>
        <w:rPr>
          <w:rFonts w:ascii="Times New Roman" w:hAnsi="Times New Roman" w:cs="Times New Roman"/>
          <w:color w:val="000000"/>
          <w:sz w:val="24"/>
        </w:rPr>
      </w:pPr>
    </w:p>
    <w:p w14:paraId="6A4508FA" w14:textId="77777777" w:rsidR="005467AB" w:rsidRDefault="005467AB" w:rsidP="005467AB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75764CAA" w14:textId="77777777" w:rsidR="005467AB" w:rsidRDefault="005467AB" w:rsidP="005467A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Проведение 16-дневного Марафона Синтеза 1 курса Синтеза ИВО. Срок исполнения: ноябрь 2024 г. Ответственные: все Должностно Полномочные ИВДИВО.</w:t>
      </w:r>
    </w:p>
    <w:p w14:paraId="5667FA89" w14:textId="77777777" w:rsidR="005467AB" w:rsidRDefault="005467AB" w:rsidP="005467AB">
      <w:pPr>
        <w:rPr>
          <w:rFonts w:ascii="Times New Roman" w:hAnsi="Times New Roman" w:cs="Times New Roman"/>
          <w:color w:val="000000"/>
          <w:sz w:val="24"/>
        </w:rPr>
      </w:pPr>
    </w:p>
    <w:p w14:paraId="6E033F72" w14:textId="77777777" w:rsidR="005467AB" w:rsidRDefault="005467AB" w:rsidP="005467AB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14:paraId="0DA5E4EA" w14:textId="77777777" w:rsidR="005467AB" w:rsidRDefault="005467AB" w:rsidP="005467A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Здания подразделения. Столп подразделения. Части. Должностно Полномочный ИВДИВО. ПП Парадигмальная Россия. Станца. Марафон Синтеза. </w:t>
      </w:r>
    </w:p>
    <w:p w14:paraId="304B9916" w14:textId="77777777" w:rsidR="005467AB" w:rsidRDefault="005467AB" w:rsidP="005467AB">
      <w:pPr>
        <w:rPr>
          <w:rFonts w:ascii="Times New Roman" w:hAnsi="Times New Roman" w:cs="Times New Roman"/>
          <w:color w:val="000000"/>
          <w:sz w:val="24"/>
        </w:rPr>
      </w:pPr>
    </w:p>
    <w:p w14:paraId="5F3C9DAF" w14:textId="77777777" w:rsidR="005467AB" w:rsidRPr="005467AB" w:rsidRDefault="005467AB" w:rsidP="005467AB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Эльмира Вафина</w:t>
      </w:r>
    </w:p>
    <w:sectPr w:rsidR="005467AB" w:rsidRPr="005467AB" w:rsidSect="005467AB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7AB"/>
    <w:rsid w:val="005467AB"/>
    <w:rsid w:val="008232BC"/>
    <w:rsid w:val="00BA5133"/>
    <w:rsid w:val="00C07526"/>
    <w:rsid w:val="00D55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97A4"/>
  <w15:docId w15:val="{1CB61579-5CAD-4440-909C-E7EA1339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517</Words>
  <Characters>2953</Characters>
  <Application>Microsoft Office Word</Application>
  <DocSecurity>0</DocSecurity>
  <Lines>24</Lines>
  <Paragraphs>6</Paragraphs>
  <ScaleCrop>false</ScaleCrop>
  <Company>Organization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2024-11-17T18:00:00Z</dcterms:created>
  <dcterms:modified xsi:type="dcterms:W3CDTF">2024-11-17T18:00:00Z</dcterms:modified>
</cp:coreProperties>
</file>